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FF59" w14:textId="76793617" w:rsidR="00897C2F" w:rsidRPr="00C6588B" w:rsidRDefault="00897C2F" w:rsidP="00D15469">
      <w:pPr>
        <w:jc w:val="center"/>
        <w:rPr>
          <w:rFonts w:ascii="Trebuchet MS" w:hAnsi="Trebuchet MS"/>
        </w:rPr>
      </w:pPr>
      <w:r w:rsidRPr="00C6588B">
        <w:rPr>
          <w:rFonts w:ascii="Trebuchet MS" w:hAnsi="Trebuchet MS"/>
          <w:b/>
          <w:bCs/>
        </w:rPr>
        <w:t>NOTICE OF MEETING</w:t>
      </w:r>
      <w:r w:rsidRPr="00C6588B">
        <w:rPr>
          <w:rFonts w:ascii="Trebuchet MS" w:hAnsi="Trebuchet MS"/>
        </w:rPr>
        <w:t> </w:t>
      </w:r>
    </w:p>
    <w:p w14:paraId="23E9DC04" w14:textId="6509B0F5" w:rsidR="00897C2F" w:rsidRPr="00C6588B" w:rsidRDefault="00897C2F" w:rsidP="00897C2F">
      <w:pPr>
        <w:rPr>
          <w:rFonts w:ascii="Trebuchet MS" w:hAnsi="Trebuchet MS"/>
        </w:rPr>
      </w:pPr>
      <w:r w:rsidRPr="00C6588B">
        <w:rPr>
          <w:rFonts w:ascii="Trebuchet MS" w:hAnsi="Trebuchet MS"/>
          <w:b/>
          <w:bCs/>
        </w:rPr>
        <w:t>Date/Time:</w:t>
      </w:r>
      <w:r w:rsidR="00D15469">
        <w:rPr>
          <w:rFonts w:ascii="Trebuchet MS" w:hAnsi="Trebuchet MS"/>
          <w:b/>
          <w:bCs/>
        </w:rPr>
        <w:tab/>
      </w:r>
      <w:r w:rsidRPr="00C6588B">
        <w:rPr>
          <w:rFonts w:ascii="Trebuchet MS" w:hAnsi="Trebuchet MS"/>
          <w:b/>
          <w:bCs/>
        </w:rPr>
        <w:t>July 15, 2026 at 10:00 AM to 11:00 AM</w:t>
      </w:r>
      <w:r w:rsidRPr="00C6588B">
        <w:rPr>
          <w:rFonts w:ascii="Trebuchet MS" w:hAnsi="Trebuchet MS"/>
        </w:rPr>
        <w:t> </w:t>
      </w:r>
    </w:p>
    <w:p w14:paraId="679E8563" w14:textId="3B358328" w:rsidR="00897C2F" w:rsidRPr="00C6588B" w:rsidRDefault="00897C2F" w:rsidP="002B63C1">
      <w:pPr>
        <w:ind w:left="1440" w:hanging="1368"/>
        <w:rPr>
          <w:rFonts w:ascii="Trebuchet MS" w:hAnsi="Trebuchet MS"/>
        </w:rPr>
      </w:pPr>
      <w:r w:rsidRPr="00C6588B">
        <w:rPr>
          <w:rFonts w:ascii="Trebuchet MS" w:hAnsi="Trebuchet MS"/>
          <w:b/>
          <w:bCs/>
        </w:rPr>
        <w:t>Location:</w:t>
      </w:r>
      <w:r w:rsidRPr="00C6588B">
        <w:rPr>
          <w:rFonts w:ascii="Trebuchet MS" w:hAnsi="Trebuchet MS"/>
        </w:rPr>
        <w:tab/>
      </w:r>
      <w:r w:rsidRPr="00C6588B">
        <w:rPr>
          <w:rFonts w:ascii="Trebuchet MS" w:hAnsi="Trebuchet MS"/>
          <w:b/>
          <w:bCs/>
        </w:rPr>
        <w:t xml:space="preserve">Attendance at this meeting is by Zoom only. </w:t>
      </w:r>
      <w:r w:rsidRPr="00C6588B">
        <w:rPr>
          <w:rFonts w:ascii="Trebuchet MS" w:hAnsi="Trebuchet MS"/>
          <w:b/>
          <w:bCs/>
          <w:i/>
          <w:iCs/>
          <w:u w:val="single"/>
        </w:rPr>
        <w:t>Please MUTE yourself when not making comments</w:t>
      </w:r>
      <w:r w:rsidRPr="00C6588B">
        <w:rPr>
          <w:rFonts w:ascii="Trebuchet MS" w:hAnsi="Trebuchet MS"/>
        </w:rPr>
        <w:t> </w:t>
      </w:r>
    </w:p>
    <w:p w14:paraId="331FFF5D" w14:textId="3B33D3A9" w:rsidR="00897C2F" w:rsidRPr="00C6588B" w:rsidRDefault="00897C2F" w:rsidP="00897C2F">
      <w:pPr>
        <w:rPr>
          <w:rFonts w:ascii="Trebuchet MS" w:hAnsi="Trebuchet MS"/>
        </w:rPr>
      </w:pPr>
      <w:r w:rsidRPr="00C6588B">
        <w:rPr>
          <w:rFonts w:ascii="Trebuchet MS" w:hAnsi="Trebuchet MS"/>
        </w:rPr>
        <w:t> </w:t>
      </w:r>
      <w:r w:rsidRPr="00C6588B">
        <w:rPr>
          <w:rFonts w:ascii="Trebuchet MS" w:hAnsi="Trebuchet MS"/>
          <w:b/>
          <w:bCs/>
        </w:rPr>
        <w:t>Meetings will be recorded, and recordings will be posted on the Colorado OPG website.</w:t>
      </w:r>
      <w:r w:rsidRPr="00C6588B">
        <w:rPr>
          <w:rFonts w:ascii="Trebuchet MS" w:hAnsi="Trebuchet MS"/>
        </w:rPr>
        <w:t> </w:t>
      </w:r>
    </w:p>
    <w:p w14:paraId="730F3CAC" w14:textId="59D164BB" w:rsidR="00897C2F" w:rsidRPr="00C6588B" w:rsidRDefault="00897C2F" w:rsidP="00897C2F">
      <w:pPr>
        <w:rPr>
          <w:rFonts w:ascii="Trebuchet MS" w:hAnsi="Trebuchet MS"/>
        </w:rPr>
      </w:pPr>
      <w:r w:rsidRPr="00C6588B">
        <w:rPr>
          <w:rFonts w:ascii="Trebuchet MS" w:hAnsi="Trebuchet MS"/>
        </w:rPr>
        <w:t> </w:t>
      </w:r>
      <w:r w:rsidRPr="00C6588B">
        <w:rPr>
          <w:rFonts w:ascii="Trebuchet MS" w:hAnsi="Trebuchet MS"/>
          <w:b/>
          <w:bCs/>
        </w:rPr>
        <w:t>Join Zoom Meeting</w:t>
      </w:r>
      <w:r w:rsidRPr="00C6588B">
        <w:rPr>
          <w:rFonts w:ascii="Trebuchet MS" w:hAnsi="Trebuchet MS"/>
        </w:rPr>
        <w:t> </w:t>
      </w:r>
    </w:p>
    <w:p w14:paraId="65C9AE57" w14:textId="04143EE0" w:rsidR="00C819FA" w:rsidRDefault="00C819FA" w:rsidP="00897C2F">
      <w:pPr>
        <w:rPr>
          <w:rFonts w:ascii="Trebuchet MS" w:hAnsi="Trebuchet MS"/>
        </w:rPr>
      </w:pPr>
      <w:hyperlink r:id="rId8" w:history="1">
        <w:r w:rsidRPr="00FA200D">
          <w:rPr>
            <w:rStyle w:val="Hyperlink"/>
            <w:rFonts w:ascii="Trebuchet MS" w:hAnsi="Trebuchet MS"/>
          </w:rPr>
          <w:t>https://us06web.zoom.us/j/88493493708?pwd=aziZ7iexTeSovBhJDp7NZAbKM0xTYS.1</w:t>
        </w:r>
      </w:hyperlink>
    </w:p>
    <w:p w14:paraId="12734C3E" w14:textId="7B221698" w:rsidR="00897C2F" w:rsidRPr="00C6588B" w:rsidRDefault="00897C2F" w:rsidP="00897C2F">
      <w:pPr>
        <w:rPr>
          <w:rFonts w:ascii="Trebuchet MS" w:hAnsi="Trebuchet MS"/>
        </w:rPr>
      </w:pPr>
      <w:r w:rsidRPr="00C6588B">
        <w:rPr>
          <w:rFonts w:ascii="Trebuchet MS" w:hAnsi="Trebuchet MS"/>
        </w:rPr>
        <w:t xml:space="preserve">Meeting ID: </w:t>
      </w:r>
      <w:r w:rsidR="00452EA2">
        <w:rPr>
          <w:rFonts w:ascii="Trebuchet MS" w:hAnsi="Trebuchet MS"/>
        </w:rPr>
        <w:t>884 9349</w:t>
      </w:r>
      <w:r w:rsidRPr="00C6588B">
        <w:rPr>
          <w:rFonts w:ascii="Trebuchet MS" w:hAnsi="Trebuchet MS"/>
        </w:rPr>
        <w:t xml:space="preserve"> </w:t>
      </w:r>
      <w:r w:rsidR="00C819FA">
        <w:rPr>
          <w:rFonts w:ascii="Trebuchet MS" w:hAnsi="Trebuchet MS"/>
        </w:rPr>
        <w:t>3708</w:t>
      </w:r>
      <w:r w:rsidRPr="00C6588B">
        <w:rPr>
          <w:rFonts w:ascii="Trebuchet MS" w:hAnsi="Trebuchet MS"/>
        </w:rPr>
        <w:t> </w:t>
      </w:r>
      <w:r w:rsidRPr="00C6588B">
        <w:rPr>
          <w:rFonts w:ascii="Trebuchet MS" w:hAnsi="Trebuchet MS"/>
        </w:rPr>
        <w:br/>
        <w:t>Passcode: 253555     </w:t>
      </w:r>
    </w:p>
    <w:p w14:paraId="6C4096ED" w14:textId="77777777" w:rsidR="00897C2F" w:rsidRPr="00C6588B" w:rsidRDefault="00897C2F" w:rsidP="00897C2F">
      <w:pPr>
        <w:rPr>
          <w:rFonts w:ascii="Trebuchet MS" w:hAnsi="Trebuchet MS"/>
        </w:rPr>
      </w:pPr>
      <w:r w:rsidRPr="00C6588B">
        <w:rPr>
          <w:rFonts w:ascii="Trebuchet MS" w:hAnsi="Trebuchet MS"/>
        </w:rPr>
        <w:t>One tap mobile </w:t>
      </w:r>
      <w:r w:rsidRPr="00C6588B">
        <w:rPr>
          <w:rFonts w:ascii="Trebuchet MS" w:hAnsi="Trebuchet MS"/>
        </w:rPr>
        <w:br/>
        <w:t>+12532158782,,93435341919#,,,,* 253555# US (Tacoma) </w:t>
      </w:r>
      <w:r w:rsidRPr="00C6588B">
        <w:rPr>
          <w:rFonts w:ascii="Trebuchet MS" w:hAnsi="Trebuchet MS"/>
        </w:rPr>
        <w:br/>
        <w:t>+13462487799,,93435341919#,,,,* 253555# US (Houston) </w:t>
      </w:r>
    </w:p>
    <w:p w14:paraId="42F8816F" w14:textId="663E9809" w:rsidR="00897C2F" w:rsidRPr="00C6588B" w:rsidRDefault="00897C2F" w:rsidP="007012F7">
      <w:pPr>
        <w:spacing w:after="0"/>
        <w:rPr>
          <w:rFonts w:ascii="Trebuchet MS" w:hAnsi="Trebuchet MS"/>
        </w:rPr>
      </w:pPr>
      <w:r w:rsidRPr="00C6588B">
        <w:rPr>
          <w:rFonts w:ascii="Arial" w:hAnsi="Arial" w:cs="Arial"/>
        </w:rPr>
        <w:t> </w:t>
      </w:r>
      <w:r w:rsidRPr="00C6588B">
        <w:rPr>
          <w:rFonts w:ascii="Trebuchet MS" w:hAnsi="Trebuchet MS"/>
        </w:rPr>
        <w:t> Dial by your location </w:t>
      </w:r>
    </w:p>
    <w:p w14:paraId="528A4528" w14:textId="77777777" w:rsidR="00897C2F" w:rsidRPr="00C6588B" w:rsidRDefault="00897C2F" w:rsidP="007012F7">
      <w:pPr>
        <w:spacing w:after="0"/>
        <w:rPr>
          <w:rFonts w:ascii="Trebuchet MS" w:hAnsi="Trebuchet MS"/>
        </w:rPr>
      </w:pPr>
      <w:r w:rsidRPr="00C6588B">
        <w:rPr>
          <w:rFonts w:ascii="Arial" w:hAnsi="Arial" w:cs="Arial"/>
        </w:rPr>
        <w:t>       </w:t>
      </w:r>
      <w:r w:rsidRPr="00C6588B">
        <w:rPr>
          <w:rFonts w:ascii="Trebuchet MS" w:hAnsi="Trebuchet MS"/>
        </w:rPr>
        <w:t xml:space="preserve"> +1 253 215 8782 US (Tacoma) </w:t>
      </w:r>
    </w:p>
    <w:p w14:paraId="1D8BF476" w14:textId="77777777" w:rsidR="00897C2F" w:rsidRPr="00C6588B" w:rsidRDefault="00897C2F" w:rsidP="007012F7">
      <w:pPr>
        <w:spacing w:after="0"/>
        <w:rPr>
          <w:rFonts w:ascii="Trebuchet MS" w:hAnsi="Trebuchet MS"/>
        </w:rPr>
      </w:pPr>
      <w:r w:rsidRPr="00C6588B">
        <w:rPr>
          <w:rFonts w:ascii="Arial" w:hAnsi="Arial" w:cs="Arial"/>
        </w:rPr>
        <w:t>       </w:t>
      </w:r>
      <w:r w:rsidRPr="00C6588B">
        <w:rPr>
          <w:rFonts w:ascii="Trebuchet MS" w:hAnsi="Trebuchet MS"/>
        </w:rPr>
        <w:t xml:space="preserve"> +1 346 248 7799 US (Houston) </w:t>
      </w:r>
    </w:p>
    <w:p w14:paraId="1D2E200C" w14:textId="77777777" w:rsidR="00897C2F" w:rsidRPr="00C6588B" w:rsidRDefault="00897C2F" w:rsidP="007012F7">
      <w:pPr>
        <w:spacing w:after="0"/>
        <w:rPr>
          <w:rFonts w:ascii="Trebuchet MS" w:hAnsi="Trebuchet MS"/>
        </w:rPr>
      </w:pPr>
      <w:r w:rsidRPr="00C6588B">
        <w:rPr>
          <w:rFonts w:ascii="Arial" w:hAnsi="Arial" w:cs="Arial"/>
        </w:rPr>
        <w:t>       </w:t>
      </w:r>
      <w:r w:rsidRPr="00C6588B">
        <w:rPr>
          <w:rFonts w:ascii="Trebuchet MS" w:hAnsi="Trebuchet MS"/>
        </w:rPr>
        <w:t xml:space="preserve"> +1 669 900 9128 US (San Jose) </w:t>
      </w:r>
    </w:p>
    <w:p w14:paraId="0D902349" w14:textId="77777777" w:rsidR="00897C2F" w:rsidRPr="00C6588B" w:rsidRDefault="00897C2F" w:rsidP="007012F7">
      <w:pPr>
        <w:spacing w:after="0"/>
        <w:rPr>
          <w:rFonts w:ascii="Trebuchet MS" w:hAnsi="Trebuchet MS"/>
        </w:rPr>
      </w:pPr>
      <w:r w:rsidRPr="00C6588B">
        <w:rPr>
          <w:rFonts w:ascii="Arial" w:hAnsi="Arial" w:cs="Arial"/>
        </w:rPr>
        <w:t>       </w:t>
      </w:r>
      <w:r w:rsidRPr="00C6588B">
        <w:rPr>
          <w:rFonts w:ascii="Trebuchet MS" w:hAnsi="Trebuchet MS"/>
        </w:rPr>
        <w:t xml:space="preserve"> +1 301 715 8592 US (Washington DC) </w:t>
      </w:r>
    </w:p>
    <w:p w14:paraId="6DA66076" w14:textId="77777777" w:rsidR="00897C2F" w:rsidRPr="00C6588B" w:rsidRDefault="00897C2F" w:rsidP="007012F7">
      <w:pPr>
        <w:spacing w:after="0"/>
        <w:rPr>
          <w:rFonts w:ascii="Trebuchet MS" w:hAnsi="Trebuchet MS"/>
        </w:rPr>
      </w:pPr>
      <w:r w:rsidRPr="00C6588B">
        <w:rPr>
          <w:rFonts w:ascii="Arial" w:hAnsi="Arial" w:cs="Arial"/>
        </w:rPr>
        <w:t>       </w:t>
      </w:r>
      <w:r w:rsidRPr="00C6588B">
        <w:rPr>
          <w:rFonts w:ascii="Trebuchet MS" w:hAnsi="Trebuchet MS"/>
        </w:rPr>
        <w:t xml:space="preserve"> +1 312 626 6799 US (Chicago) </w:t>
      </w:r>
    </w:p>
    <w:p w14:paraId="22CF90DF" w14:textId="77777777" w:rsidR="00897C2F" w:rsidRPr="00C6588B" w:rsidRDefault="00897C2F" w:rsidP="007012F7">
      <w:pPr>
        <w:spacing w:after="0"/>
        <w:rPr>
          <w:rFonts w:ascii="Trebuchet MS" w:hAnsi="Trebuchet MS"/>
        </w:rPr>
      </w:pPr>
      <w:r w:rsidRPr="00C6588B">
        <w:rPr>
          <w:rFonts w:ascii="Arial" w:hAnsi="Arial" w:cs="Arial"/>
        </w:rPr>
        <w:t>       </w:t>
      </w:r>
      <w:r w:rsidRPr="00C6588B">
        <w:rPr>
          <w:rFonts w:ascii="Trebuchet MS" w:hAnsi="Trebuchet MS"/>
        </w:rPr>
        <w:t xml:space="preserve"> +1 646 558 8656 US (New York) </w:t>
      </w:r>
    </w:p>
    <w:p w14:paraId="0FF5742F" w14:textId="77777777" w:rsidR="00897C2F" w:rsidRPr="00C6588B" w:rsidRDefault="00897C2F" w:rsidP="00897C2F">
      <w:pPr>
        <w:rPr>
          <w:rFonts w:ascii="Trebuchet MS" w:hAnsi="Trebuchet MS"/>
        </w:rPr>
      </w:pPr>
      <w:r w:rsidRPr="00C6588B">
        <w:rPr>
          <w:rFonts w:ascii="Trebuchet MS" w:hAnsi="Trebuchet MS"/>
        </w:rPr>
        <w:t>Meeting ID: 814 1689 3193 </w:t>
      </w:r>
      <w:r w:rsidRPr="00C6588B">
        <w:rPr>
          <w:rFonts w:ascii="Trebuchet MS" w:hAnsi="Trebuchet MS"/>
        </w:rPr>
        <w:br/>
        <w:t>Passcode: 253555 </w:t>
      </w:r>
    </w:p>
    <w:p w14:paraId="5676F941" w14:textId="77777777" w:rsidR="00897C2F" w:rsidRPr="00C6588B" w:rsidRDefault="00897C2F" w:rsidP="00897C2F">
      <w:pPr>
        <w:rPr>
          <w:rFonts w:ascii="Trebuchet MS" w:hAnsi="Trebuchet MS"/>
        </w:rPr>
      </w:pPr>
      <w:r w:rsidRPr="00C6588B">
        <w:rPr>
          <w:rFonts w:ascii="Trebuchet MS" w:hAnsi="Trebuchet MS"/>
        </w:rPr>
        <w:t>Find your local number:</w:t>
      </w:r>
      <w:r w:rsidRPr="00C6588B">
        <w:rPr>
          <w:rFonts w:ascii="Arial" w:hAnsi="Arial" w:cs="Arial"/>
        </w:rPr>
        <w:t> </w:t>
      </w:r>
      <w:hyperlink r:id="rId9" w:tgtFrame="_blank" w:history="1">
        <w:r w:rsidRPr="00C6588B">
          <w:rPr>
            <w:rStyle w:val="Hyperlink"/>
            <w:rFonts w:ascii="Trebuchet MS" w:hAnsi="Trebuchet MS"/>
          </w:rPr>
          <w:t>https://zoom.us/u/akEPfLwr1</w:t>
        </w:r>
      </w:hyperlink>
      <w:r w:rsidRPr="00C6588B">
        <w:rPr>
          <w:rFonts w:ascii="Trebuchet MS" w:hAnsi="Trebuchet MS"/>
        </w:rPr>
        <w:t> </w:t>
      </w:r>
    </w:p>
    <w:p w14:paraId="2D4505B6" w14:textId="77777777" w:rsidR="00897C2F" w:rsidRPr="00C6588B" w:rsidRDefault="00897C2F" w:rsidP="00897C2F">
      <w:pPr>
        <w:rPr>
          <w:rFonts w:ascii="Trebuchet MS" w:hAnsi="Trebuchet MS"/>
        </w:rPr>
      </w:pPr>
      <w:r w:rsidRPr="00C6588B">
        <w:rPr>
          <w:rFonts w:ascii="Trebuchet MS" w:hAnsi="Trebuchet MS"/>
        </w:rPr>
        <w:t> </w:t>
      </w:r>
    </w:p>
    <w:p w14:paraId="4BF8DB74" w14:textId="77777777" w:rsidR="00897C2F" w:rsidRPr="00C6588B" w:rsidRDefault="00897C2F" w:rsidP="00897C2F">
      <w:pPr>
        <w:rPr>
          <w:rFonts w:ascii="Trebuchet MS" w:hAnsi="Trebuchet MS"/>
        </w:rPr>
      </w:pPr>
      <w:r w:rsidRPr="00C6588B">
        <w:rPr>
          <w:rFonts w:ascii="Trebuchet MS" w:hAnsi="Trebuchet MS"/>
        </w:rPr>
        <w:t>You are hereby notified that the Colorado Office of Public Guardianship Board will meet at the above-referenced date/time to discuss the below agenda items. </w:t>
      </w:r>
    </w:p>
    <w:p w14:paraId="2507BDCB" w14:textId="77777777" w:rsidR="00897C2F" w:rsidRPr="00C6588B" w:rsidRDefault="00897C2F" w:rsidP="00897C2F">
      <w:pPr>
        <w:rPr>
          <w:rFonts w:ascii="Trebuchet MS" w:hAnsi="Trebuchet MS"/>
        </w:rPr>
      </w:pPr>
      <w:r w:rsidRPr="00C6588B">
        <w:rPr>
          <w:rFonts w:ascii="Trebuchet MS" w:hAnsi="Trebuchet MS"/>
        </w:rPr>
        <w:t> </w:t>
      </w:r>
    </w:p>
    <w:p w14:paraId="3508E79E" w14:textId="77777777" w:rsidR="00897C2F" w:rsidRPr="00C6588B" w:rsidRDefault="00897C2F" w:rsidP="00897C2F">
      <w:pPr>
        <w:rPr>
          <w:rFonts w:ascii="Trebuchet MS" w:hAnsi="Trebuchet MS"/>
        </w:rPr>
      </w:pPr>
      <w:r w:rsidRPr="00C6588B">
        <w:rPr>
          <w:rFonts w:ascii="Trebuchet MS" w:hAnsi="Trebuchet MS"/>
          <w:b/>
          <w:bCs/>
          <w:u w:val="single"/>
        </w:rPr>
        <w:lastRenderedPageBreak/>
        <w:t>Background of the OPG Board of Directors</w:t>
      </w:r>
      <w:r w:rsidRPr="00C6588B">
        <w:rPr>
          <w:rFonts w:ascii="Trebuchet MS" w:hAnsi="Trebuchet MS"/>
        </w:rPr>
        <w:t> </w:t>
      </w:r>
    </w:p>
    <w:p w14:paraId="31AA6E31" w14:textId="77777777" w:rsidR="00897C2F" w:rsidRPr="00C6588B" w:rsidRDefault="00897C2F" w:rsidP="00897C2F">
      <w:pPr>
        <w:rPr>
          <w:rFonts w:ascii="Trebuchet MS" w:hAnsi="Trebuchet MS"/>
        </w:rPr>
      </w:pPr>
      <w:r w:rsidRPr="00C6588B">
        <w:rPr>
          <w:rFonts w:ascii="Trebuchet MS" w:hAnsi="Trebuchet MS"/>
        </w:rPr>
        <w:t> </w:t>
      </w:r>
    </w:p>
    <w:p w14:paraId="725226D0" w14:textId="77777777" w:rsidR="00897C2F" w:rsidRPr="00C6588B" w:rsidRDefault="00897C2F" w:rsidP="00897C2F">
      <w:pPr>
        <w:rPr>
          <w:rFonts w:ascii="Trebuchet MS" w:hAnsi="Trebuchet MS"/>
        </w:rPr>
      </w:pPr>
      <w:r w:rsidRPr="00C6588B">
        <w:rPr>
          <w:rFonts w:ascii="Trebuchet MS" w:hAnsi="Trebuchet MS"/>
        </w:rPr>
        <w:t>Pursuant to § 13-94-104.1(1)(a)I and II, C.R.S. (2023), the Colorado General Assembly created the Office of Public Guardianship Board of Directors and Office within the Judicial Department.  The Board is comprised of 7 members. Three members are appointed by the Chief Justice, all of which must be attorneys licensed to practice law in the state of Colorado.3F Each of these members must reside in a different congressional district, and no more than two members appointed by the Chief Justice may be from the same political party.4F Four non-attorney members are appointed by the Governor, three of which must have lived experience with a family member who is an at-risk adult or who have expertise and experience in advocating for the at-risk adult population, including advocacy and representation in the areas of aging, mental health, substance use disorders, homelessness, veterans issues, intellectual and developmental disabilities, healthcare, and law enforcement and criminal justice. At least one of those three members must be a person with lived experience with a family member who is an at-risk adult. The fourth non-attorney member must be an individual who has not served directly in an advocacy role for at-risk adults.5 Each of the members appointed by the Governor must reside in a different congressional district, and no more than three members appointed by the Governor may be from the same political party.6F </w:t>
      </w:r>
    </w:p>
    <w:p w14:paraId="54A7F1AC" w14:textId="77777777" w:rsidR="00897C2F" w:rsidRPr="00C6588B" w:rsidRDefault="00897C2F" w:rsidP="00897C2F">
      <w:pPr>
        <w:rPr>
          <w:rFonts w:ascii="Trebuchet MS" w:hAnsi="Trebuchet MS"/>
        </w:rPr>
      </w:pPr>
      <w:r w:rsidRPr="00C6588B">
        <w:rPr>
          <w:rFonts w:ascii="Trebuchet MS" w:hAnsi="Trebuchet MS"/>
        </w:rPr>
        <w:t> </w:t>
      </w:r>
    </w:p>
    <w:p w14:paraId="78A78F71" w14:textId="18ABBFCF" w:rsidR="00897C2F" w:rsidRPr="00C6588B" w:rsidRDefault="00897C2F" w:rsidP="00897C2F">
      <w:pPr>
        <w:rPr>
          <w:rFonts w:ascii="Trebuchet MS" w:hAnsi="Trebuchet MS"/>
        </w:rPr>
      </w:pPr>
      <w:r w:rsidRPr="00C6588B">
        <w:rPr>
          <w:rFonts w:ascii="Trebuchet MS" w:hAnsi="Trebuchet MS"/>
        </w:rPr>
        <w:t xml:space="preserve">The Board of Directors appointed </w:t>
      </w:r>
      <w:r w:rsidR="007012F7">
        <w:rPr>
          <w:rFonts w:ascii="Trebuchet MS" w:hAnsi="Trebuchet MS"/>
        </w:rPr>
        <w:t>Amelia McKeon</w:t>
      </w:r>
      <w:r w:rsidRPr="00C6588B">
        <w:rPr>
          <w:rFonts w:ascii="Trebuchet MS" w:hAnsi="Trebuchet MS"/>
        </w:rPr>
        <w:t xml:space="preserve"> as the Executive Director</w:t>
      </w:r>
      <w:r w:rsidR="007012F7">
        <w:rPr>
          <w:rFonts w:ascii="Trebuchet MS" w:hAnsi="Trebuchet MS"/>
        </w:rPr>
        <w:t xml:space="preserve"> of the Colorado Office of Public Guardianship</w:t>
      </w:r>
      <w:r w:rsidRPr="00C6588B">
        <w:rPr>
          <w:rFonts w:ascii="Trebuchet MS" w:hAnsi="Trebuchet MS"/>
        </w:rPr>
        <w:t>. The Executive Director serves at the pleasure of the Board of Directors pursuant to § 13-94-104(1)(a)IIA(3)(a), C.R.S. (2023).  </w:t>
      </w:r>
    </w:p>
    <w:p w14:paraId="4F36D06B" w14:textId="77777777" w:rsidR="00897C2F" w:rsidRPr="00C6588B" w:rsidRDefault="00897C2F" w:rsidP="00897C2F">
      <w:pPr>
        <w:rPr>
          <w:rFonts w:ascii="Trebuchet MS" w:hAnsi="Trebuchet MS"/>
        </w:rPr>
      </w:pPr>
      <w:r w:rsidRPr="00C6588B">
        <w:rPr>
          <w:rFonts w:ascii="Trebuchet MS" w:hAnsi="Trebuchet MS"/>
          <w:b/>
          <w:bCs/>
          <w:u w:val="single"/>
        </w:rPr>
        <w:t>Contact</w:t>
      </w:r>
      <w:r w:rsidRPr="00C6588B">
        <w:rPr>
          <w:rFonts w:ascii="Trebuchet MS" w:hAnsi="Trebuchet MS"/>
        </w:rPr>
        <w:t> </w:t>
      </w:r>
    </w:p>
    <w:p w14:paraId="1B019CCE" w14:textId="45520246" w:rsidR="00897C2F" w:rsidRPr="00C6588B" w:rsidRDefault="00897C2F" w:rsidP="00897C2F">
      <w:pPr>
        <w:rPr>
          <w:rFonts w:ascii="Trebuchet MS" w:hAnsi="Trebuchet MS"/>
        </w:rPr>
      </w:pPr>
      <w:r w:rsidRPr="00C6588B">
        <w:rPr>
          <w:rFonts w:ascii="Trebuchet MS" w:hAnsi="Trebuchet MS"/>
        </w:rPr>
        <w:t>If you have any questions about this Notice of Meeting or require ADA accommodations, please contact the Colorado Office of Public Guardianship (720) 552-5215 as soon as possible. </w:t>
      </w:r>
    </w:p>
    <w:p w14:paraId="27E94881" w14:textId="77777777" w:rsidR="00897C2F" w:rsidRPr="00C6588B" w:rsidRDefault="00897C2F" w:rsidP="00897C2F">
      <w:pPr>
        <w:rPr>
          <w:rFonts w:ascii="Trebuchet MS" w:hAnsi="Trebuchet MS"/>
        </w:rPr>
      </w:pPr>
      <w:r w:rsidRPr="00C6588B">
        <w:rPr>
          <w:rFonts w:ascii="Trebuchet MS" w:hAnsi="Trebuchet MS"/>
        </w:rPr>
        <w:t> </w:t>
      </w:r>
    </w:p>
    <w:p w14:paraId="3B8F4326" w14:textId="77777777" w:rsidR="00897C2F" w:rsidRPr="00C6588B" w:rsidRDefault="00897C2F" w:rsidP="00897C2F">
      <w:pPr>
        <w:rPr>
          <w:rFonts w:ascii="Trebuchet MS" w:hAnsi="Trebuchet MS"/>
        </w:rPr>
      </w:pPr>
      <w:r w:rsidRPr="00C6588B">
        <w:rPr>
          <w:rFonts w:ascii="Trebuchet MS" w:hAnsi="Trebuchet MS"/>
        </w:rPr>
        <w:t> </w:t>
      </w:r>
    </w:p>
    <w:p w14:paraId="020FCAD2" w14:textId="77777777" w:rsidR="00897C2F" w:rsidRPr="00C6588B" w:rsidRDefault="00897C2F" w:rsidP="00897C2F">
      <w:pPr>
        <w:rPr>
          <w:rFonts w:ascii="Trebuchet MS" w:hAnsi="Trebuchet MS"/>
        </w:rPr>
      </w:pPr>
      <w:r w:rsidRPr="00C6588B">
        <w:rPr>
          <w:rFonts w:ascii="Trebuchet MS" w:hAnsi="Trebuchet MS"/>
        </w:rPr>
        <w:t> </w:t>
      </w:r>
    </w:p>
    <w:p w14:paraId="32E48EBD" w14:textId="77777777" w:rsidR="00897C2F" w:rsidRPr="00C6588B" w:rsidRDefault="00897C2F" w:rsidP="00897C2F">
      <w:pPr>
        <w:rPr>
          <w:rFonts w:ascii="Trebuchet MS" w:hAnsi="Trebuchet MS"/>
        </w:rPr>
      </w:pPr>
      <w:r w:rsidRPr="00C6588B">
        <w:rPr>
          <w:rFonts w:ascii="Trebuchet MS" w:hAnsi="Trebuchet MS"/>
        </w:rPr>
        <w:t> </w:t>
      </w:r>
    </w:p>
    <w:p w14:paraId="0544C833" w14:textId="77777777" w:rsidR="00897C2F" w:rsidRPr="00C6588B" w:rsidRDefault="00897C2F" w:rsidP="00897C2F">
      <w:pPr>
        <w:rPr>
          <w:rFonts w:ascii="Trebuchet MS" w:hAnsi="Trebuchet MS"/>
        </w:rPr>
      </w:pPr>
      <w:r w:rsidRPr="00C6588B">
        <w:rPr>
          <w:rFonts w:ascii="Trebuchet MS" w:hAnsi="Trebuchet MS"/>
        </w:rPr>
        <w:t> </w:t>
      </w:r>
    </w:p>
    <w:p w14:paraId="3AC10759" w14:textId="77777777" w:rsidR="00897C2F" w:rsidRPr="00C6588B" w:rsidRDefault="00897C2F" w:rsidP="00897C2F">
      <w:pPr>
        <w:rPr>
          <w:rFonts w:ascii="Trebuchet MS" w:hAnsi="Trebuchet MS"/>
        </w:rPr>
      </w:pPr>
      <w:r w:rsidRPr="00C6588B">
        <w:rPr>
          <w:rFonts w:ascii="Trebuchet MS" w:hAnsi="Trebuchet MS"/>
        </w:rPr>
        <w:t> </w:t>
      </w:r>
    </w:p>
    <w:p w14:paraId="1A43AB5D" w14:textId="77777777" w:rsidR="00897C2F" w:rsidRPr="00C6588B" w:rsidRDefault="00897C2F" w:rsidP="00897C2F">
      <w:pPr>
        <w:rPr>
          <w:rFonts w:ascii="Trebuchet MS" w:hAnsi="Trebuchet MS"/>
        </w:rPr>
      </w:pPr>
      <w:r w:rsidRPr="00C6588B">
        <w:rPr>
          <w:rFonts w:ascii="Trebuchet MS" w:hAnsi="Trebuchet MS"/>
        </w:rPr>
        <w:t> </w:t>
      </w:r>
    </w:p>
    <w:p w14:paraId="3111D3F2" w14:textId="77777777" w:rsidR="00897C2F" w:rsidRPr="00C6588B" w:rsidRDefault="00897C2F" w:rsidP="00897C2F">
      <w:pPr>
        <w:rPr>
          <w:rFonts w:ascii="Trebuchet MS" w:hAnsi="Trebuchet MS"/>
        </w:rPr>
      </w:pPr>
      <w:r w:rsidRPr="00C6588B">
        <w:rPr>
          <w:rFonts w:ascii="Trebuchet MS" w:hAnsi="Trebuchet MS"/>
          <w:b/>
          <w:bCs/>
          <w:u w:val="single"/>
        </w:rPr>
        <w:lastRenderedPageBreak/>
        <w:t>Agenda</w:t>
      </w:r>
      <w:r w:rsidRPr="00C6588B">
        <w:rPr>
          <w:rFonts w:ascii="Trebuchet MS" w:hAnsi="Trebuchet MS"/>
        </w:rPr>
        <w:t> </w:t>
      </w:r>
    </w:p>
    <w:p w14:paraId="13FCB77E" w14:textId="77777777" w:rsidR="00897C2F" w:rsidRPr="00C6588B" w:rsidRDefault="00897C2F" w:rsidP="00897C2F">
      <w:pPr>
        <w:rPr>
          <w:rFonts w:ascii="Trebuchet MS" w:hAnsi="Trebuchet MS"/>
        </w:rPr>
      </w:pPr>
      <w:r w:rsidRPr="00C6588B">
        <w:rPr>
          <w:rFonts w:ascii="Trebuchet MS" w:hAnsi="Trebuchet MS"/>
        </w:rPr>
        <w:t> </w:t>
      </w:r>
    </w:p>
    <w:p w14:paraId="611828AD" w14:textId="77777777" w:rsidR="00897C2F" w:rsidRPr="00C6588B" w:rsidRDefault="00897C2F" w:rsidP="00897C2F">
      <w:pPr>
        <w:numPr>
          <w:ilvl w:val="0"/>
          <w:numId w:val="10"/>
        </w:numPr>
        <w:rPr>
          <w:rFonts w:ascii="Trebuchet MS" w:hAnsi="Trebuchet MS"/>
        </w:rPr>
      </w:pPr>
      <w:r w:rsidRPr="00C6588B">
        <w:rPr>
          <w:rFonts w:ascii="Trebuchet MS" w:hAnsi="Trebuchet MS"/>
        </w:rPr>
        <w:t>Call to Order </w:t>
      </w:r>
    </w:p>
    <w:p w14:paraId="76DD4EC2" w14:textId="77777777" w:rsidR="00897C2F" w:rsidRPr="00C6588B" w:rsidRDefault="00897C2F" w:rsidP="00897C2F">
      <w:pPr>
        <w:rPr>
          <w:rFonts w:ascii="Trebuchet MS" w:hAnsi="Trebuchet MS"/>
        </w:rPr>
      </w:pPr>
      <w:r w:rsidRPr="00C6588B">
        <w:rPr>
          <w:rFonts w:ascii="Trebuchet MS" w:hAnsi="Trebuchet MS"/>
        </w:rPr>
        <w:t> </w:t>
      </w:r>
    </w:p>
    <w:p w14:paraId="2323677B" w14:textId="77777777" w:rsidR="00897C2F" w:rsidRPr="00C6588B" w:rsidRDefault="00897C2F" w:rsidP="00897C2F">
      <w:pPr>
        <w:numPr>
          <w:ilvl w:val="0"/>
          <w:numId w:val="11"/>
        </w:numPr>
        <w:rPr>
          <w:rFonts w:ascii="Trebuchet MS" w:hAnsi="Trebuchet MS"/>
        </w:rPr>
      </w:pPr>
      <w:r w:rsidRPr="00C6588B">
        <w:rPr>
          <w:rFonts w:ascii="Trebuchet MS" w:hAnsi="Trebuchet MS"/>
        </w:rPr>
        <w:t>Discussion of Staffing Concerns </w:t>
      </w:r>
    </w:p>
    <w:p w14:paraId="2045AF07" w14:textId="77777777" w:rsidR="00897C2F" w:rsidRPr="00C6588B" w:rsidRDefault="00897C2F" w:rsidP="00897C2F">
      <w:pPr>
        <w:numPr>
          <w:ilvl w:val="0"/>
          <w:numId w:val="12"/>
        </w:numPr>
        <w:rPr>
          <w:rFonts w:ascii="Trebuchet MS" w:hAnsi="Trebuchet MS"/>
        </w:rPr>
      </w:pPr>
      <w:r w:rsidRPr="00C6588B">
        <w:rPr>
          <w:rFonts w:ascii="Trebuchet MS" w:hAnsi="Trebuchet MS"/>
        </w:rPr>
        <w:t>Specifically, the matters referred to Executive Session and Discussion of OASIA, Administrative Leave, and Staffing </w:t>
      </w:r>
      <w:r w:rsidRPr="00C6588B">
        <w:rPr>
          <w:rFonts w:ascii="Trebuchet MS" w:hAnsi="Trebuchet MS"/>
        </w:rPr>
        <w:br/>
        <w:t> </w:t>
      </w:r>
    </w:p>
    <w:p w14:paraId="2C58751D" w14:textId="77777777" w:rsidR="00897C2F" w:rsidRPr="00C6588B" w:rsidRDefault="00897C2F" w:rsidP="00897C2F">
      <w:pPr>
        <w:numPr>
          <w:ilvl w:val="0"/>
          <w:numId w:val="13"/>
        </w:numPr>
        <w:rPr>
          <w:rFonts w:ascii="Trebuchet MS" w:hAnsi="Trebuchet MS"/>
        </w:rPr>
      </w:pPr>
      <w:r w:rsidRPr="00C6588B">
        <w:rPr>
          <w:rFonts w:ascii="Trebuchet MS" w:hAnsi="Trebuchet MS"/>
        </w:rPr>
        <w:t>Adjourn </w:t>
      </w:r>
    </w:p>
    <w:p w14:paraId="58919DA5" w14:textId="77777777" w:rsidR="00897C2F" w:rsidRPr="00C6588B" w:rsidRDefault="00897C2F" w:rsidP="00897C2F">
      <w:pPr>
        <w:rPr>
          <w:rFonts w:ascii="Trebuchet MS" w:hAnsi="Trebuchet MS"/>
        </w:rPr>
      </w:pPr>
      <w:r w:rsidRPr="00C6588B">
        <w:rPr>
          <w:rFonts w:ascii="Trebuchet MS" w:hAnsi="Trebuchet MS"/>
        </w:rPr>
        <w:t> </w:t>
      </w:r>
    </w:p>
    <w:p w14:paraId="6559A10D" w14:textId="77777777" w:rsidR="00897C2F" w:rsidRPr="00C6588B" w:rsidRDefault="00897C2F" w:rsidP="00897C2F">
      <w:pPr>
        <w:rPr>
          <w:rFonts w:ascii="Trebuchet MS" w:hAnsi="Trebuchet MS"/>
        </w:rPr>
      </w:pPr>
      <w:r w:rsidRPr="00C6588B">
        <w:rPr>
          <w:rFonts w:ascii="Trebuchet MS" w:hAnsi="Trebuchet MS"/>
        </w:rPr>
        <w:t xml:space="preserve">*A portion of this meeting </w:t>
      </w:r>
      <w:r w:rsidRPr="00C6588B">
        <w:rPr>
          <w:rFonts w:ascii="Trebuchet MS" w:hAnsi="Trebuchet MS"/>
          <w:b/>
          <w:bCs/>
        </w:rPr>
        <w:t>is likely to be conducted in Executive Session pursuant to C.R.S. 24-6-402(3)(a)(2) and (3)</w:t>
      </w:r>
      <w:r w:rsidRPr="00C6588B">
        <w:rPr>
          <w:rFonts w:ascii="Trebuchet MS" w:hAnsi="Trebuchet MS"/>
        </w:rPr>
        <w:t>, depending upon the votes of the Board in order to protect attorney-client privileged information. Although the Board provides advance notice when an Executive Session is likely to occur, the Board members are entitled to receive attorney-client privileged advice on any matter noticed on the agenda. </w:t>
      </w:r>
      <w:r w:rsidRPr="00C6588B">
        <w:rPr>
          <w:rFonts w:ascii="Trebuchet MS" w:hAnsi="Trebuchet MS"/>
        </w:rPr>
        <w:br/>
        <w:t> </w:t>
      </w:r>
    </w:p>
    <w:p w14:paraId="3A844EF5" w14:textId="77777777" w:rsidR="00897C2F" w:rsidRPr="00C6588B" w:rsidRDefault="00897C2F" w:rsidP="00897C2F">
      <w:pPr>
        <w:rPr>
          <w:rFonts w:ascii="Trebuchet MS" w:hAnsi="Trebuchet MS"/>
        </w:rPr>
      </w:pPr>
      <w:r w:rsidRPr="00C6588B">
        <w:rPr>
          <w:rFonts w:ascii="Trebuchet MS" w:hAnsi="Trebuchet MS"/>
          <w:b/>
          <w:bCs/>
          <w:u w:val="single"/>
        </w:rPr>
        <w:t>Meeting Materials</w:t>
      </w:r>
      <w:r w:rsidRPr="00C6588B">
        <w:rPr>
          <w:rFonts w:ascii="Trebuchet MS" w:hAnsi="Trebuchet MS"/>
        </w:rPr>
        <w:t> </w:t>
      </w:r>
    </w:p>
    <w:p w14:paraId="00D5E1AD" w14:textId="77777777" w:rsidR="00897C2F" w:rsidRPr="00C6588B" w:rsidRDefault="00897C2F" w:rsidP="00897C2F">
      <w:pPr>
        <w:rPr>
          <w:rFonts w:ascii="Trebuchet MS" w:hAnsi="Trebuchet MS"/>
        </w:rPr>
      </w:pPr>
      <w:r w:rsidRPr="00C6588B">
        <w:rPr>
          <w:rFonts w:ascii="Trebuchet MS" w:hAnsi="Trebuchet MS"/>
        </w:rPr>
        <w:t> </w:t>
      </w:r>
    </w:p>
    <w:p w14:paraId="283F6711" w14:textId="77777777" w:rsidR="00897C2F" w:rsidRPr="00C6588B" w:rsidRDefault="00897C2F" w:rsidP="00897C2F">
      <w:pPr>
        <w:rPr>
          <w:rFonts w:ascii="Trebuchet MS" w:hAnsi="Trebuchet MS"/>
        </w:rPr>
      </w:pPr>
      <w:r w:rsidRPr="00C6588B">
        <w:rPr>
          <w:rFonts w:ascii="Trebuchet MS" w:hAnsi="Trebuchet MS"/>
        </w:rPr>
        <w:t>All documents and materials, except those subject to any applicable privileges or provisions of confidentiality under federal or state law, reviewed and considered by the Board are or will be available to the public.  Copies of the materials will be available on the Colorado OPG website or thereafter upon request: </w:t>
      </w:r>
    </w:p>
    <w:p w14:paraId="2361BA04" w14:textId="77777777" w:rsidR="00897C2F" w:rsidRPr="00C6588B" w:rsidRDefault="00897C2F" w:rsidP="00897C2F">
      <w:pPr>
        <w:rPr>
          <w:rFonts w:ascii="Trebuchet MS" w:hAnsi="Trebuchet MS"/>
        </w:rPr>
      </w:pPr>
      <w:r w:rsidRPr="00C6588B">
        <w:rPr>
          <w:rFonts w:ascii="Trebuchet MS" w:hAnsi="Trebuchet MS"/>
        </w:rPr>
        <w:t> </w:t>
      </w:r>
    </w:p>
    <w:p w14:paraId="7729EB54" w14:textId="77777777" w:rsidR="00897C2F" w:rsidRPr="00C6588B" w:rsidRDefault="00897C2F" w:rsidP="00897C2F">
      <w:pPr>
        <w:rPr>
          <w:rFonts w:ascii="Trebuchet MS" w:hAnsi="Trebuchet MS"/>
        </w:rPr>
      </w:pPr>
      <w:r w:rsidRPr="00C6588B">
        <w:rPr>
          <w:rFonts w:ascii="Trebuchet MS" w:hAnsi="Trebuchet MS"/>
          <w:b/>
          <w:bCs/>
        </w:rPr>
        <w:t>https://colorado-opg.org/about-us/opg-librarys</w:t>
      </w:r>
      <w:r w:rsidRPr="00C6588B">
        <w:rPr>
          <w:rFonts w:ascii="Trebuchet MS" w:hAnsi="Trebuchet MS"/>
        </w:rPr>
        <w:t> </w:t>
      </w:r>
    </w:p>
    <w:p w14:paraId="1E35DCBB" w14:textId="77777777" w:rsidR="00897C2F" w:rsidRPr="00C6588B" w:rsidRDefault="00897C2F" w:rsidP="00897C2F">
      <w:pPr>
        <w:rPr>
          <w:rFonts w:ascii="Trebuchet MS" w:hAnsi="Trebuchet MS"/>
        </w:rPr>
      </w:pPr>
      <w:r w:rsidRPr="00C6588B">
        <w:rPr>
          <w:rFonts w:ascii="Trebuchet MS" w:hAnsi="Trebuchet MS"/>
        </w:rPr>
        <w:t> </w:t>
      </w:r>
    </w:p>
    <w:p w14:paraId="68FB6BBF" w14:textId="77777777" w:rsidR="005D12C8" w:rsidRPr="00C6588B" w:rsidRDefault="005D12C8">
      <w:pPr>
        <w:rPr>
          <w:rFonts w:ascii="Trebuchet MS" w:hAnsi="Trebuchet MS"/>
        </w:rPr>
      </w:pPr>
    </w:p>
    <w:sectPr w:rsidR="005D12C8" w:rsidRPr="00C6588B" w:rsidSect="00003512">
      <w:head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02BE" w14:textId="77777777" w:rsidR="00A553B8" w:rsidRDefault="00A553B8">
      <w:pPr>
        <w:spacing w:after="0" w:line="240" w:lineRule="auto"/>
      </w:pPr>
      <w:r>
        <w:separator/>
      </w:r>
    </w:p>
  </w:endnote>
  <w:endnote w:type="continuationSeparator" w:id="0">
    <w:p w14:paraId="46CAFF57" w14:textId="77777777" w:rsidR="00A553B8" w:rsidRDefault="00A5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4FC6" w14:textId="77777777" w:rsidR="0023253A" w:rsidRDefault="0023253A" w:rsidP="0023253A">
    <w:pPr>
      <w:pStyle w:val="Footer"/>
      <w:jc w:val="center"/>
      <w:rPr>
        <w:sz w:val="18"/>
      </w:rPr>
    </w:pPr>
  </w:p>
  <w:p w14:paraId="665AF338" w14:textId="450B78AD" w:rsidR="0023253A" w:rsidRDefault="0023253A" w:rsidP="0023253A">
    <w:pPr>
      <w:pStyle w:val="Footer"/>
      <w:jc w:val="center"/>
      <w:rPr>
        <w:sz w:val="18"/>
      </w:rPr>
    </w:pPr>
    <w:r>
      <w:rPr>
        <w:sz w:val="18"/>
      </w:rPr>
      <w:t>5680 Greenwood Plaza Blvd., Ste. 320S, Greenwood Village, CO 80111 | 720-552-5215| info@colorado-opg.org</w:t>
    </w:r>
  </w:p>
  <w:p w14:paraId="4A3197B1" w14:textId="77777777" w:rsidR="0023253A" w:rsidRDefault="0023253A" w:rsidP="0023253A">
    <w:pPr>
      <w:pStyle w:val="Footer"/>
      <w:jc w:val="center"/>
    </w:pPr>
    <w:r>
      <w:rPr>
        <w:sz w:val="18"/>
      </w:rPr>
      <w:t>www.colorado-opg.org</w:t>
    </w:r>
  </w:p>
  <w:p w14:paraId="268C945D" w14:textId="77777777" w:rsidR="000A127B" w:rsidRDefault="000A1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7E48" w14:textId="77777777" w:rsidR="00A553B8" w:rsidRDefault="00A553B8">
      <w:pPr>
        <w:spacing w:after="0" w:line="240" w:lineRule="auto"/>
      </w:pPr>
      <w:r>
        <w:separator/>
      </w:r>
    </w:p>
  </w:footnote>
  <w:footnote w:type="continuationSeparator" w:id="0">
    <w:p w14:paraId="5AD2A8DC" w14:textId="77777777" w:rsidR="00A553B8" w:rsidRDefault="00A5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07A9" w14:textId="7FB76E26" w:rsidR="00851923" w:rsidRPr="004826B0" w:rsidRDefault="00851923" w:rsidP="007E61DB">
    <w:pPr>
      <w:pStyle w:val="Header"/>
      <w:jc w:val="center"/>
      <w:rPr>
        <w:bCs/>
        <w:sz w:val="18"/>
        <w:szCs w:val="18"/>
      </w:rPr>
    </w:pPr>
  </w:p>
  <w:p w14:paraId="299532FB" w14:textId="285C1FE1" w:rsidR="008567D3" w:rsidRDefault="008567D3" w:rsidP="00851923">
    <w:pPr>
      <w:pStyle w:val="Header"/>
      <w:jc w:val="center"/>
      <w:rPr>
        <w:bCs/>
        <w:sz w:val="20"/>
      </w:rPr>
    </w:pPr>
  </w:p>
  <w:p w14:paraId="1AC10B3C" w14:textId="77777777" w:rsidR="008567D3" w:rsidRPr="00851923" w:rsidRDefault="008567D3" w:rsidP="00851923">
    <w:pPr>
      <w:pStyle w:val="Header"/>
      <w:jc w:val="center"/>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D3C6" w14:textId="6AE2C7B7" w:rsidR="000A127B" w:rsidRDefault="007902A0">
    <w:pPr>
      <w:pStyle w:val="Header"/>
    </w:pPr>
    <w:r>
      <w:rPr>
        <w:noProof/>
      </w:rPr>
      <w:drawing>
        <wp:inline distT="0" distB="0" distL="0" distR="0" wp14:anchorId="1914B48A" wp14:editId="4A5ECBC1">
          <wp:extent cx="5372100" cy="980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7acde4-4d91-44a3-9060-f5febdecaf71.png"/>
                  <pic:cNvPicPr/>
                </pic:nvPicPr>
                <pic:blipFill>
                  <a:blip r:embed="rId1"/>
                  <a:stretch>
                    <a:fillRect/>
                  </a:stretch>
                </pic:blipFill>
                <pic:spPr>
                  <a:xfrm>
                    <a:off x="0" y="0"/>
                    <a:ext cx="5616438" cy="1025033"/>
                  </a:xfrm>
                  <a:prstGeom prst="rect">
                    <a:avLst/>
                  </a:prstGeom>
                </pic:spPr>
              </pic:pic>
            </a:graphicData>
          </a:graphic>
        </wp:inline>
      </w:drawing>
    </w:r>
  </w:p>
  <w:p w14:paraId="286F2531" w14:textId="77777777" w:rsidR="007902A0" w:rsidRDefault="007902A0">
    <w:pPr>
      <w:pStyle w:val="Header"/>
    </w:pPr>
  </w:p>
  <w:p w14:paraId="70DE4AA8" w14:textId="77777777" w:rsidR="005F6C06" w:rsidRPr="0023253A" w:rsidRDefault="005F6C06" w:rsidP="005F6C06">
    <w:pPr>
      <w:pStyle w:val="Header"/>
      <w:jc w:val="center"/>
      <w:rPr>
        <w:rFonts w:ascii="Trebuchet MS" w:hAnsi="Trebuchet MS"/>
        <w:b/>
        <w:sz w:val="16"/>
        <w:szCs w:val="16"/>
      </w:rPr>
    </w:pPr>
    <w:r w:rsidRPr="0023253A">
      <w:rPr>
        <w:rFonts w:ascii="Trebuchet MS" w:hAnsi="Trebuchet MS"/>
        <w:b/>
        <w:sz w:val="16"/>
        <w:szCs w:val="16"/>
      </w:rPr>
      <w:t xml:space="preserve">Executive Director </w:t>
    </w:r>
  </w:p>
  <w:p w14:paraId="1AE30F89" w14:textId="77777777" w:rsidR="005F6C06" w:rsidRPr="0023253A" w:rsidRDefault="005F6C06" w:rsidP="005F6C06">
    <w:pPr>
      <w:pStyle w:val="Header"/>
      <w:jc w:val="center"/>
      <w:rPr>
        <w:rFonts w:ascii="Trebuchet MS" w:hAnsi="Trebuchet MS"/>
        <w:bCs/>
        <w:sz w:val="16"/>
        <w:szCs w:val="16"/>
      </w:rPr>
    </w:pPr>
    <w:r w:rsidRPr="0023253A">
      <w:rPr>
        <w:rFonts w:ascii="Trebuchet MS" w:hAnsi="Trebuchet MS"/>
        <w:bCs/>
        <w:sz w:val="16"/>
        <w:szCs w:val="16"/>
      </w:rPr>
      <w:t>Amelia McKeon</w:t>
    </w:r>
  </w:p>
  <w:p w14:paraId="13D7C208" w14:textId="77777777" w:rsidR="005F6C06" w:rsidRPr="0023253A" w:rsidRDefault="005F6C06" w:rsidP="005F6C06">
    <w:pPr>
      <w:pStyle w:val="Header"/>
      <w:jc w:val="center"/>
      <w:rPr>
        <w:rFonts w:ascii="Trebuchet MS" w:hAnsi="Trebuchet MS"/>
        <w:b/>
        <w:sz w:val="16"/>
        <w:szCs w:val="16"/>
      </w:rPr>
    </w:pPr>
    <w:r w:rsidRPr="0023253A">
      <w:rPr>
        <w:rFonts w:ascii="Trebuchet MS" w:hAnsi="Trebuchet MS"/>
        <w:b/>
        <w:sz w:val="16"/>
        <w:szCs w:val="16"/>
      </w:rPr>
      <w:t>Board Members</w:t>
    </w:r>
  </w:p>
  <w:p w14:paraId="573B566A" w14:textId="77777777" w:rsidR="005F6C06" w:rsidRPr="0023253A" w:rsidRDefault="005F6C06" w:rsidP="005F6C06">
    <w:pPr>
      <w:pStyle w:val="Header"/>
      <w:jc w:val="center"/>
      <w:rPr>
        <w:rFonts w:ascii="Trebuchet MS" w:hAnsi="Trebuchet MS"/>
        <w:bCs/>
        <w:sz w:val="16"/>
        <w:szCs w:val="16"/>
      </w:rPr>
    </w:pPr>
    <w:r w:rsidRPr="0023253A">
      <w:rPr>
        <w:rFonts w:ascii="Trebuchet MS" w:hAnsi="Trebuchet MS"/>
        <w:bCs/>
        <w:sz w:val="16"/>
        <w:szCs w:val="16"/>
      </w:rPr>
      <w:t xml:space="preserve">Roseanne Collison, Chair </w:t>
    </w:r>
    <w:r w:rsidRPr="0023253A">
      <w:rPr>
        <w:rFonts w:ascii="Trebuchet MS" w:hAnsi="Trebuchet MS"/>
        <w:sz w:val="16"/>
        <w:szCs w:val="16"/>
      </w:rPr>
      <w:t>|</w:t>
    </w:r>
    <w:r w:rsidRPr="0023253A">
      <w:rPr>
        <w:rFonts w:ascii="Trebuchet MS" w:hAnsi="Trebuchet MS"/>
        <w:bCs/>
        <w:sz w:val="16"/>
        <w:szCs w:val="16"/>
      </w:rPr>
      <w:t xml:space="preserve"> Chelsea Ziegler, Vice-Chair</w:t>
    </w:r>
  </w:p>
  <w:p w14:paraId="1A6F127A" w14:textId="77777777" w:rsidR="005F6C06" w:rsidRPr="0023253A" w:rsidRDefault="005F6C06" w:rsidP="005F6C06">
    <w:pPr>
      <w:pStyle w:val="Header"/>
      <w:jc w:val="center"/>
      <w:rPr>
        <w:rFonts w:ascii="Trebuchet MS" w:hAnsi="Trebuchet MS"/>
        <w:bCs/>
        <w:sz w:val="16"/>
        <w:szCs w:val="16"/>
      </w:rPr>
    </w:pPr>
    <w:r w:rsidRPr="0023253A">
      <w:rPr>
        <w:rFonts w:ascii="Trebuchet MS" w:hAnsi="Trebuchet MS"/>
        <w:noProof/>
        <w:sz w:val="16"/>
        <w:szCs w:val="16"/>
      </w:rPr>
      <mc:AlternateContent>
        <mc:Choice Requires="wps">
          <w:drawing>
            <wp:anchor distT="0" distB="0" distL="114300" distR="114300" simplePos="0" relativeHeight="251659264" behindDoc="0" locked="0" layoutInCell="1" allowOverlap="1" wp14:anchorId="3224905D" wp14:editId="3FC3028C">
              <wp:simplePos x="0" y="0"/>
              <wp:positionH relativeFrom="column">
                <wp:posOffset>-228600</wp:posOffset>
              </wp:positionH>
              <wp:positionV relativeFrom="paragraph">
                <wp:posOffset>205105</wp:posOffset>
              </wp:positionV>
              <wp:extent cx="6134100" cy="0"/>
              <wp:effectExtent l="38100" t="38100" r="76200" b="95250"/>
              <wp:wrapNone/>
              <wp:docPr id="363998217" name="Straight Connector 1"/>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27D6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6.15pt" to="4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" strokecolor="black [3200]" strokeweight="2pt">
              <v:shadow on="t" color="black" opacity="24903f" origin=",.5" offset="0,.55556mm"/>
            </v:line>
          </w:pict>
        </mc:Fallback>
      </mc:AlternateContent>
    </w:r>
    <w:r w:rsidRPr="0023253A">
      <w:rPr>
        <w:rFonts w:ascii="Trebuchet MS" w:hAnsi="Trebuchet MS"/>
        <w:bCs/>
        <w:sz w:val="16"/>
        <w:szCs w:val="16"/>
      </w:rPr>
      <w:t xml:space="preserve">Brandon Fields </w:t>
    </w:r>
    <w:r w:rsidRPr="0023253A">
      <w:rPr>
        <w:rFonts w:ascii="Trebuchet MS" w:hAnsi="Trebuchet MS"/>
        <w:sz w:val="16"/>
        <w:szCs w:val="16"/>
      </w:rPr>
      <w:t xml:space="preserve">| </w:t>
    </w:r>
    <w:r w:rsidRPr="0023253A">
      <w:rPr>
        <w:rFonts w:ascii="Trebuchet MS" w:hAnsi="Trebuchet MS"/>
        <w:bCs/>
        <w:sz w:val="16"/>
        <w:szCs w:val="16"/>
      </w:rPr>
      <w:t xml:space="preserve">Stephanie Garcia </w:t>
    </w:r>
    <w:r w:rsidRPr="0023253A">
      <w:rPr>
        <w:rFonts w:ascii="Trebuchet MS" w:hAnsi="Trebuchet MS"/>
        <w:sz w:val="16"/>
        <w:szCs w:val="16"/>
      </w:rPr>
      <w:t>|</w:t>
    </w:r>
    <w:r w:rsidRPr="0023253A">
      <w:rPr>
        <w:rFonts w:ascii="Trebuchet MS" w:hAnsi="Trebuchet MS"/>
        <w:bCs/>
        <w:sz w:val="16"/>
        <w:szCs w:val="16"/>
      </w:rPr>
      <w:t xml:space="preserve"> Chandra Matthews </w:t>
    </w:r>
    <w:r w:rsidRPr="0023253A">
      <w:rPr>
        <w:rFonts w:ascii="Trebuchet MS" w:hAnsi="Trebuchet MS"/>
        <w:sz w:val="16"/>
        <w:szCs w:val="16"/>
      </w:rPr>
      <w:t xml:space="preserve">| </w:t>
    </w:r>
    <w:r w:rsidRPr="0023253A">
      <w:rPr>
        <w:rFonts w:ascii="Trebuchet MS" w:hAnsi="Trebuchet MS"/>
        <w:bCs/>
        <w:sz w:val="16"/>
        <w:szCs w:val="16"/>
      </w:rPr>
      <w:t xml:space="preserve">Patrick Thiessen </w:t>
    </w:r>
    <w:r w:rsidRPr="0023253A">
      <w:rPr>
        <w:rFonts w:ascii="Trebuchet MS" w:hAnsi="Trebuchet MS"/>
        <w:sz w:val="16"/>
        <w:szCs w:val="16"/>
      </w:rPr>
      <w:t>|</w:t>
    </w:r>
    <w:r w:rsidRPr="0023253A">
      <w:rPr>
        <w:rFonts w:ascii="Trebuchet MS" w:hAnsi="Trebuchet MS"/>
        <w:bCs/>
        <w:sz w:val="16"/>
        <w:szCs w:val="16"/>
      </w:rPr>
      <w:t>Aisha Young</w:t>
    </w:r>
  </w:p>
  <w:p w14:paraId="0FEDAEAC" w14:textId="77777777" w:rsidR="007902A0" w:rsidRDefault="00790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4259CA"/>
    <w:multiLevelType w:val="multilevel"/>
    <w:tmpl w:val="B3D438E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EF076A"/>
    <w:multiLevelType w:val="multilevel"/>
    <w:tmpl w:val="37B4546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5881810"/>
    <w:multiLevelType w:val="multilevel"/>
    <w:tmpl w:val="B412A3E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9BB05F1"/>
    <w:multiLevelType w:val="multilevel"/>
    <w:tmpl w:val="3892A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54524750">
    <w:abstractNumId w:val="8"/>
  </w:num>
  <w:num w:numId="2" w16cid:durableId="1481575123">
    <w:abstractNumId w:val="6"/>
  </w:num>
  <w:num w:numId="3" w16cid:durableId="61954019">
    <w:abstractNumId w:val="5"/>
  </w:num>
  <w:num w:numId="4" w16cid:durableId="2027822461">
    <w:abstractNumId w:val="4"/>
  </w:num>
  <w:num w:numId="5" w16cid:durableId="1748262989">
    <w:abstractNumId w:val="7"/>
  </w:num>
  <w:num w:numId="6" w16cid:durableId="530655433">
    <w:abstractNumId w:val="3"/>
  </w:num>
  <w:num w:numId="7" w16cid:durableId="412432908">
    <w:abstractNumId w:val="2"/>
  </w:num>
  <w:num w:numId="8" w16cid:durableId="240484260">
    <w:abstractNumId w:val="1"/>
  </w:num>
  <w:num w:numId="9" w16cid:durableId="300311080">
    <w:abstractNumId w:val="0"/>
  </w:num>
  <w:num w:numId="10" w16cid:durableId="1538811714">
    <w:abstractNumId w:val="11"/>
  </w:num>
  <w:num w:numId="11" w16cid:durableId="1195311623">
    <w:abstractNumId w:val="10"/>
  </w:num>
  <w:num w:numId="12" w16cid:durableId="1808739951">
    <w:abstractNumId w:val="12"/>
  </w:num>
  <w:num w:numId="13" w16cid:durableId="1212379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512"/>
    <w:rsid w:val="00034616"/>
    <w:rsid w:val="0006063C"/>
    <w:rsid w:val="000A127B"/>
    <w:rsid w:val="0015074B"/>
    <w:rsid w:val="001662A3"/>
    <w:rsid w:val="0023253A"/>
    <w:rsid w:val="002858F6"/>
    <w:rsid w:val="0029639D"/>
    <w:rsid w:val="002B0422"/>
    <w:rsid w:val="002B63C1"/>
    <w:rsid w:val="00326F90"/>
    <w:rsid w:val="00452EA2"/>
    <w:rsid w:val="004826B0"/>
    <w:rsid w:val="005D12C8"/>
    <w:rsid w:val="005F6C06"/>
    <w:rsid w:val="007012F7"/>
    <w:rsid w:val="007902A0"/>
    <w:rsid w:val="007E61DB"/>
    <w:rsid w:val="00851923"/>
    <w:rsid w:val="008567D3"/>
    <w:rsid w:val="008708CE"/>
    <w:rsid w:val="00897C2F"/>
    <w:rsid w:val="00984C69"/>
    <w:rsid w:val="00A553B8"/>
    <w:rsid w:val="00AA1D8D"/>
    <w:rsid w:val="00B11ECB"/>
    <w:rsid w:val="00B47730"/>
    <w:rsid w:val="00B63DE3"/>
    <w:rsid w:val="00B736B9"/>
    <w:rsid w:val="00C34141"/>
    <w:rsid w:val="00C60DE7"/>
    <w:rsid w:val="00C6588B"/>
    <w:rsid w:val="00C819FA"/>
    <w:rsid w:val="00CB0664"/>
    <w:rsid w:val="00D1546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779702"/>
  <w14:defaultImageDpi w14:val="300"/>
  <w15:docId w15:val="{19692D0F-A589-4B21-946B-C81B0921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97C2F"/>
    <w:rPr>
      <w:color w:val="0000FF" w:themeColor="hyperlink"/>
      <w:u w:val="single"/>
    </w:rPr>
  </w:style>
  <w:style w:type="character" w:styleId="UnresolvedMention">
    <w:name w:val="Unresolved Mention"/>
    <w:basedOn w:val="DefaultParagraphFont"/>
    <w:uiPriority w:val="99"/>
    <w:semiHidden/>
    <w:unhideWhenUsed/>
    <w:rsid w:val="00897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8493493708?pwd=aziZ7iexTeSovBhJDp7NZAbKM0xTYS.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u/akEPfLwr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Nicholas Piezonka</cp:lastModifiedBy>
  <cp:revision>16</cp:revision>
  <dcterms:created xsi:type="dcterms:W3CDTF">2026-07-08T16:13:00Z</dcterms:created>
  <dcterms:modified xsi:type="dcterms:W3CDTF">2026-07-08T16:40:00Z</dcterms:modified>
  <cp:category/>
</cp:coreProperties>
</file>